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420B" w14:textId="0EB58C4A" w:rsidR="00635839" w:rsidRPr="00A6267F" w:rsidRDefault="00644FDD" w:rsidP="00916D34">
      <w:pPr>
        <w:pStyle w:val="NoSpacing"/>
        <w:jc w:val="center"/>
        <w:rPr>
          <w:rFonts w:ascii="Comic Sans MS" w:hAnsi="Comic Sans MS"/>
          <w:sz w:val="36"/>
        </w:rPr>
      </w:pPr>
      <w:r>
        <w:rPr>
          <w:noProof/>
          <w:sz w:val="20"/>
        </w:rPr>
        <w:drawing>
          <wp:anchor distT="0" distB="0" distL="114300" distR="114300" simplePos="0" relativeHeight="251659264" behindDoc="0" locked="0" layoutInCell="1" allowOverlap="1" wp14:anchorId="49D2D9DD" wp14:editId="7AEA9C3B">
            <wp:simplePos x="0" y="0"/>
            <wp:positionH relativeFrom="column">
              <wp:posOffset>8140700</wp:posOffset>
            </wp:positionH>
            <wp:positionV relativeFrom="paragraph">
              <wp:posOffset>97155</wp:posOffset>
            </wp:positionV>
            <wp:extent cx="1207770" cy="660400"/>
            <wp:effectExtent l="0" t="0" r="0" b="0"/>
            <wp:wrapSquare wrapText="bothSides"/>
            <wp:docPr id="2" name="Picture 2" descr="C:\Users\Karen\AppData\Local\Microsoft\Windows\INetCache\Content.MSO\B77DDA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INetCache\Content.MSO\B77DDA9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7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661" w:rsidRPr="00A6267F">
        <w:rPr>
          <w:rFonts w:ascii="Arial" w:hAnsi="Arial" w:cs="Arial"/>
          <w:noProof/>
          <w:color w:val="2962FF"/>
          <w:sz w:val="20"/>
          <w:lang w:eastAsia="en-GB"/>
        </w:rPr>
        <w:drawing>
          <wp:inline distT="0" distB="0" distL="0" distR="0" wp14:anchorId="6333C7B3" wp14:editId="5A81AEFD">
            <wp:extent cx="781050" cy="484909"/>
            <wp:effectExtent l="19050" t="0" r="0" b="0"/>
            <wp:docPr id="8" name="Picture 1" descr="Easter Eggs Images, Stock Photos &amp; Vectors | Shutterstoc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s Images, Stock Photos &amp; Vectors | Shutterstock">
                      <a:hlinkClick r:id="rId9" tgtFrame="&quot;_blank&quot;"/>
                    </pic:cNvPr>
                    <pic:cNvPicPr>
                      <a:picLocks noChangeAspect="1" noChangeArrowheads="1"/>
                    </pic:cNvPicPr>
                  </pic:nvPicPr>
                  <pic:blipFill>
                    <a:blip r:embed="rId10" cstate="print"/>
                    <a:srcRect/>
                    <a:stretch>
                      <a:fillRect/>
                    </a:stretch>
                  </pic:blipFill>
                  <pic:spPr bwMode="auto">
                    <a:xfrm rot="10800000" flipV="1">
                      <a:off x="0" y="0"/>
                      <a:ext cx="783748" cy="486584"/>
                    </a:xfrm>
                    <a:prstGeom prst="rect">
                      <a:avLst/>
                    </a:prstGeom>
                    <a:noFill/>
                    <a:ln w="9525">
                      <a:noFill/>
                      <a:miter lim="800000"/>
                      <a:headEnd/>
                      <a:tailEnd/>
                    </a:ln>
                  </pic:spPr>
                </pic:pic>
              </a:graphicData>
            </a:graphic>
          </wp:inline>
        </w:drawing>
      </w:r>
      <w:r w:rsidR="0005601A">
        <w:rPr>
          <w:rFonts w:ascii="Comic Sans MS" w:hAnsi="Comic Sans MS"/>
          <w:sz w:val="36"/>
        </w:rPr>
        <w:t xml:space="preserve">Busy Bees </w:t>
      </w:r>
      <w:r w:rsidR="00F97807">
        <w:rPr>
          <w:rFonts w:ascii="Comic Sans MS" w:hAnsi="Comic Sans MS"/>
          <w:sz w:val="36"/>
        </w:rPr>
        <w:t>Class</w:t>
      </w:r>
      <w:r w:rsidR="00635839" w:rsidRPr="00A6267F">
        <w:rPr>
          <w:rFonts w:ascii="Comic Sans MS" w:hAnsi="Comic Sans MS"/>
          <w:sz w:val="36"/>
        </w:rPr>
        <w:t xml:space="preserve"> Home Learning</w:t>
      </w:r>
      <w:r w:rsidR="00A60743" w:rsidRPr="00A6267F">
        <w:rPr>
          <w:rFonts w:ascii="Comic Sans MS" w:hAnsi="Comic Sans MS"/>
          <w:sz w:val="36"/>
        </w:rPr>
        <w:t xml:space="preserve"> Grid</w:t>
      </w:r>
      <w:r w:rsidR="00D472B3">
        <w:rPr>
          <w:rFonts w:ascii="Comic Sans MS" w:hAnsi="Comic Sans MS"/>
          <w:sz w:val="36"/>
        </w:rPr>
        <w:t xml:space="preserve"> 2</w:t>
      </w:r>
      <w:r w:rsidR="00690635" w:rsidRPr="00A6267F">
        <w:rPr>
          <w:noProof/>
          <w:sz w:val="20"/>
          <w:lang w:eastAsia="en-GB"/>
        </w:rPr>
        <w:t xml:space="preserve"> </w:t>
      </w:r>
      <w:r w:rsidR="00CD2661" w:rsidRPr="00A6267F">
        <w:rPr>
          <w:noProof/>
          <w:sz w:val="20"/>
          <w:lang w:eastAsia="en-GB"/>
        </w:rPr>
        <w:drawing>
          <wp:inline distT="0" distB="0" distL="0" distR="0" wp14:anchorId="73C2E508" wp14:editId="7FBB6134">
            <wp:extent cx="762000" cy="473082"/>
            <wp:effectExtent l="19050" t="0" r="0" b="0"/>
            <wp:docPr id="9" name="Picture 1" descr="Easter Eggs Images, Stock Photos &amp; Vectors | Shutterstoc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s Images, Stock Photos &amp; Vectors | Shutterstock">
                      <a:hlinkClick r:id="rId9" tgtFrame="&quot;_blank&quot;"/>
                    </pic:cNvPr>
                    <pic:cNvPicPr>
                      <a:picLocks noChangeAspect="1" noChangeArrowheads="1"/>
                    </pic:cNvPicPr>
                  </pic:nvPicPr>
                  <pic:blipFill>
                    <a:blip r:embed="rId11" cstate="print"/>
                    <a:srcRect/>
                    <a:stretch>
                      <a:fillRect/>
                    </a:stretch>
                  </pic:blipFill>
                  <pic:spPr bwMode="auto">
                    <a:xfrm rot="10800000" flipV="1">
                      <a:off x="0" y="0"/>
                      <a:ext cx="764633" cy="474716"/>
                    </a:xfrm>
                    <a:prstGeom prst="rect">
                      <a:avLst/>
                    </a:prstGeom>
                    <a:noFill/>
                    <a:ln w="9525">
                      <a:noFill/>
                      <a:miter lim="800000"/>
                      <a:headEnd/>
                      <a:tailEnd/>
                    </a:ln>
                  </pic:spPr>
                </pic:pic>
              </a:graphicData>
            </a:graphic>
          </wp:inline>
        </w:drawing>
      </w:r>
    </w:p>
    <w:p w14:paraId="56207FAE" w14:textId="6D207079" w:rsidR="000C6D8C" w:rsidRPr="00A6267F" w:rsidRDefault="000C6D8C" w:rsidP="00916D34">
      <w:pPr>
        <w:pStyle w:val="NoSpacing"/>
        <w:jc w:val="center"/>
        <w:rPr>
          <w:rFonts w:ascii="Comic Sans MS" w:hAnsi="Comic Sans MS"/>
          <w:sz w:val="36"/>
        </w:rPr>
      </w:pPr>
      <w:r w:rsidRPr="00A6267F">
        <w:rPr>
          <w:rFonts w:ascii="Comic Sans MS" w:hAnsi="Comic Sans MS"/>
          <w:sz w:val="36"/>
        </w:rPr>
        <w:t>Easter Special!</w:t>
      </w:r>
      <w:bookmarkStart w:id="0" w:name="_GoBack"/>
      <w:bookmarkEnd w:id="0"/>
    </w:p>
    <w:p w14:paraId="37CF0E54" w14:textId="34C9E6A3" w:rsidR="00916D34" w:rsidRPr="00A6267F" w:rsidRDefault="00916D34" w:rsidP="00916D34">
      <w:pPr>
        <w:pStyle w:val="NoSpacing"/>
        <w:jc w:val="center"/>
        <w:rPr>
          <w:rFonts w:ascii="Comic Sans MS" w:hAnsi="Comic Sans MS"/>
          <w:sz w:val="20"/>
        </w:rPr>
      </w:pPr>
      <w:r w:rsidRPr="00A6267F">
        <w:rPr>
          <w:rFonts w:ascii="Comic Sans MS" w:hAnsi="Comic Sans MS"/>
          <w:sz w:val="20"/>
        </w:rPr>
        <w:t xml:space="preserve">Please also refer to the previous Home Learning Grids for websites and useful resources. </w:t>
      </w:r>
    </w:p>
    <w:tbl>
      <w:tblPr>
        <w:tblStyle w:val="TableGrid"/>
        <w:tblpPr w:leftFromText="180" w:rightFromText="180" w:vertAnchor="text" w:horzAnchor="margin" w:tblpX="250" w:tblpY="200"/>
        <w:tblW w:w="4777" w:type="pct"/>
        <w:tblLayout w:type="fixed"/>
        <w:tblLook w:val="04A0" w:firstRow="1" w:lastRow="0" w:firstColumn="1" w:lastColumn="0" w:noHBand="0" w:noVBand="1"/>
      </w:tblPr>
      <w:tblGrid>
        <w:gridCol w:w="4362"/>
        <w:gridCol w:w="6236"/>
        <w:gridCol w:w="4320"/>
      </w:tblGrid>
      <w:tr w:rsidR="00F156B0" w14:paraId="4AAC126D" w14:textId="77777777" w:rsidTr="00F156B0">
        <w:trPr>
          <w:trHeight w:val="4672"/>
        </w:trPr>
        <w:tc>
          <w:tcPr>
            <w:tcW w:w="1462" w:type="pct"/>
          </w:tcPr>
          <w:p w14:paraId="1D65775F" w14:textId="28B1A7CD" w:rsidR="00F156B0" w:rsidRPr="00644FDD" w:rsidRDefault="00644FDD" w:rsidP="00A6267F">
            <w:pPr>
              <w:pStyle w:val="paragraph"/>
              <w:jc w:val="center"/>
              <w:textAlignment w:val="baseline"/>
              <w:rPr>
                <w:rFonts w:ascii="Comic Sans MS" w:hAnsi="Comic Sans MS"/>
                <w:sz w:val="20"/>
                <w:szCs w:val="20"/>
                <w:u w:val="single"/>
              </w:rPr>
            </w:pPr>
            <w:r w:rsidRPr="00644FDD">
              <w:rPr>
                <w:rStyle w:val="normaltextrun"/>
                <w:rFonts w:ascii="Comic Sans MS" w:hAnsi="Comic Sans MS"/>
                <w:b/>
                <w:bCs/>
                <w:u w:val="single"/>
              </w:rPr>
              <w:t>RE/ENGLISH</w:t>
            </w:r>
          </w:p>
          <w:p w14:paraId="3C9E7F31" w14:textId="49CC0B92" w:rsidR="00F156B0" w:rsidRPr="00644FDD" w:rsidRDefault="00F156B0" w:rsidP="00A6267F">
            <w:pPr>
              <w:pStyle w:val="NoSpacing"/>
              <w:rPr>
                <w:rFonts w:ascii="Comic Sans MS" w:hAnsi="Comic Sans MS" w:cs="Arial"/>
                <w:b/>
                <w:sz w:val="20"/>
                <w:szCs w:val="20"/>
              </w:rPr>
            </w:pPr>
            <w:r w:rsidRPr="00644FDD">
              <w:rPr>
                <w:rFonts w:ascii="Comic Sans MS" w:hAnsi="Comic Sans MS" w:cs="Arial"/>
                <w:b/>
                <w:sz w:val="20"/>
                <w:szCs w:val="20"/>
              </w:rPr>
              <w:t>The Easter Story:</w:t>
            </w:r>
          </w:p>
          <w:p w14:paraId="4C7D5A31" w14:textId="417983B6" w:rsidR="00F156B0" w:rsidRPr="00644FDD" w:rsidRDefault="00A80BC8" w:rsidP="00A6267F">
            <w:pPr>
              <w:pStyle w:val="NoSpacing"/>
              <w:rPr>
                <w:rFonts w:ascii="Comic Sans MS" w:hAnsi="Comic Sans MS" w:cs="Arial"/>
                <w:sz w:val="20"/>
                <w:szCs w:val="20"/>
              </w:rPr>
            </w:pPr>
            <w:hyperlink r:id="rId12" w:tgtFrame="_blank" w:history="1">
              <w:r w:rsidR="0005601A" w:rsidRPr="00644FDD">
                <w:rPr>
                  <w:rStyle w:val="Hyperlink"/>
                  <w:rFonts w:ascii="Comic Sans MS" w:hAnsi="Comic Sans MS" w:cs="Calibri"/>
                  <w:sz w:val="20"/>
                  <w:szCs w:val="20"/>
                  <w:bdr w:val="none" w:sz="0" w:space="0" w:color="auto" w:frame="1"/>
                  <w:shd w:val="clear" w:color="auto" w:fill="FFFFFF"/>
                </w:rPr>
                <w:t>https://request.org.uk/festivals/holy-week-and-easter/the-easter-story-2/</w:t>
              </w:r>
            </w:hyperlink>
          </w:p>
          <w:p w14:paraId="23EE0BC5" w14:textId="77777777" w:rsidR="0005601A" w:rsidRPr="00644FDD" w:rsidRDefault="0005601A" w:rsidP="00A6267F">
            <w:pPr>
              <w:pStyle w:val="NoSpacing"/>
              <w:rPr>
                <w:rFonts w:ascii="Comic Sans MS" w:hAnsi="Comic Sans MS" w:cs="Arial"/>
                <w:sz w:val="20"/>
                <w:szCs w:val="20"/>
              </w:rPr>
            </w:pPr>
          </w:p>
          <w:p w14:paraId="7FF9E5F6" w14:textId="09288165" w:rsidR="00F156B0" w:rsidRPr="00644FDD" w:rsidRDefault="00F156B0" w:rsidP="00A6267F">
            <w:pPr>
              <w:pStyle w:val="NoSpacing"/>
              <w:rPr>
                <w:rFonts w:ascii="Comic Sans MS" w:hAnsi="Comic Sans MS" w:cs="Arial"/>
                <w:sz w:val="20"/>
                <w:szCs w:val="20"/>
              </w:rPr>
            </w:pPr>
            <w:r w:rsidRPr="00644FDD">
              <w:rPr>
                <w:rFonts w:ascii="Comic Sans MS" w:hAnsi="Comic Sans MS" w:cs="Arial"/>
                <w:sz w:val="20"/>
                <w:szCs w:val="20"/>
              </w:rPr>
              <w:t>Watch the following clip</w:t>
            </w:r>
            <w:r w:rsidR="00644FDD">
              <w:rPr>
                <w:rFonts w:ascii="Comic Sans MS" w:hAnsi="Comic Sans MS" w:cs="Arial"/>
                <w:sz w:val="20"/>
                <w:szCs w:val="20"/>
              </w:rPr>
              <w:t>s</w:t>
            </w:r>
            <w:r w:rsidRPr="00644FDD">
              <w:rPr>
                <w:rFonts w:ascii="Comic Sans MS" w:hAnsi="Comic Sans MS" w:cs="Arial"/>
                <w:sz w:val="20"/>
                <w:szCs w:val="20"/>
              </w:rPr>
              <w:t xml:space="preserve"> about the Easter Story.</w:t>
            </w:r>
          </w:p>
          <w:p w14:paraId="30F7F83E" w14:textId="77777777" w:rsidR="00F156B0" w:rsidRPr="00644FDD" w:rsidRDefault="00F156B0" w:rsidP="00A6267F">
            <w:pPr>
              <w:pStyle w:val="NoSpacing"/>
              <w:rPr>
                <w:rFonts w:ascii="Comic Sans MS" w:hAnsi="Comic Sans MS" w:cs="Arial"/>
                <w:sz w:val="20"/>
                <w:szCs w:val="20"/>
              </w:rPr>
            </w:pPr>
          </w:p>
          <w:p w14:paraId="33FB2F53" w14:textId="77777777" w:rsidR="00F156B0" w:rsidRPr="00644FDD" w:rsidRDefault="00F156B0" w:rsidP="00A6267F">
            <w:pPr>
              <w:pStyle w:val="NoSpacing"/>
              <w:rPr>
                <w:rFonts w:ascii="Comic Sans MS" w:hAnsi="Comic Sans MS" w:cs="Arial"/>
                <w:sz w:val="20"/>
                <w:szCs w:val="20"/>
              </w:rPr>
            </w:pPr>
            <w:r w:rsidRPr="00644FDD">
              <w:rPr>
                <w:rFonts w:ascii="Comic Sans MS" w:hAnsi="Comic Sans MS" w:cs="Arial"/>
                <w:sz w:val="20"/>
                <w:szCs w:val="20"/>
              </w:rPr>
              <w:t xml:space="preserve">Can you create a storyboard, using pictures and full sentences, to retell what happened? </w:t>
            </w:r>
          </w:p>
          <w:p w14:paraId="465363F6" w14:textId="77777777" w:rsidR="00F156B0" w:rsidRPr="00644FDD" w:rsidRDefault="00F156B0" w:rsidP="00A6267F">
            <w:pPr>
              <w:pStyle w:val="NoSpacing"/>
              <w:rPr>
                <w:rFonts w:ascii="Comic Sans MS" w:hAnsi="Comic Sans MS" w:cs="Arial"/>
                <w:sz w:val="20"/>
                <w:szCs w:val="20"/>
              </w:rPr>
            </w:pPr>
          </w:p>
          <w:p w14:paraId="7345042E" w14:textId="2E911FC9" w:rsidR="0005601A" w:rsidRPr="00644FDD" w:rsidRDefault="00F156B0" w:rsidP="00A6267F">
            <w:pPr>
              <w:pStyle w:val="NoSpacing"/>
              <w:rPr>
                <w:rFonts w:ascii="Comic Sans MS" w:hAnsi="Comic Sans MS" w:cs="Arial"/>
                <w:sz w:val="20"/>
                <w:szCs w:val="20"/>
              </w:rPr>
            </w:pPr>
            <w:r w:rsidRPr="00644FDD">
              <w:rPr>
                <w:rFonts w:ascii="Comic Sans MS" w:hAnsi="Comic Sans MS" w:cs="Arial"/>
                <w:sz w:val="20"/>
                <w:szCs w:val="20"/>
              </w:rPr>
              <w:t>You could then act it out and create your own play!</w:t>
            </w:r>
            <w:r w:rsidR="0005601A" w:rsidRPr="00644FDD">
              <w:rPr>
                <w:rFonts w:ascii="Comic Sans MS" w:hAnsi="Comic Sans MS" w:cs="Arial"/>
                <w:sz w:val="20"/>
                <w:szCs w:val="20"/>
              </w:rPr>
              <w:t xml:space="preserve"> Alternatively, you could make freeze frames of each part of the story and take photographs to share on the class website page. If there is no one to do it with you, you could use your toys. </w:t>
            </w:r>
          </w:p>
          <w:p w14:paraId="00068E24" w14:textId="77777777" w:rsidR="00F156B0" w:rsidRPr="00644FDD" w:rsidRDefault="00F156B0" w:rsidP="00A6267F">
            <w:pPr>
              <w:pStyle w:val="NoSpacing"/>
              <w:rPr>
                <w:rFonts w:ascii="Comic Sans MS" w:hAnsi="Comic Sans MS" w:cs="Arial"/>
                <w:sz w:val="20"/>
                <w:szCs w:val="20"/>
              </w:rPr>
            </w:pPr>
          </w:p>
        </w:tc>
        <w:tc>
          <w:tcPr>
            <w:tcW w:w="2090" w:type="pct"/>
          </w:tcPr>
          <w:p w14:paraId="16879F6C" w14:textId="01C1690E" w:rsidR="00F156B0" w:rsidRPr="00644FDD" w:rsidRDefault="00644FDD" w:rsidP="00A6267F">
            <w:pPr>
              <w:pStyle w:val="NoSpacing"/>
              <w:jc w:val="center"/>
              <w:rPr>
                <w:rFonts w:ascii="Comic Sans MS" w:hAnsi="Comic Sans MS"/>
                <w:b/>
                <w:sz w:val="24"/>
                <w:szCs w:val="24"/>
                <w:u w:val="single"/>
              </w:rPr>
            </w:pPr>
            <w:r w:rsidRPr="00644FDD">
              <w:rPr>
                <w:rFonts w:ascii="Comic Sans MS" w:hAnsi="Comic Sans MS"/>
                <w:b/>
                <w:sz w:val="24"/>
                <w:szCs w:val="24"/>
                <w:u w:val="single"/>
              </w:rPr>
              <w:t>MATHS</w:t>
            </w:r>
          </w:p>
          <w:p w14:paraId="6BFBA961" w14:textId="77777777" w:rsidR="00F156B0" w:rsidRPr="00644FDD" w:rsidRDefault="00F156B0" w:rsidP="00A6267F">
            <w:pPr>
              <w:pStyle w:val="NoSpacing"/>
              <w:rPr>
                <w:rStyle w:val="normaltextrun"/>
                <w:rFonts w:ascii="Comic Sans MS" w:hAnsi="Comic Sans MS"/>
                <w:sz w:val="20"/>
                <w:szCs w:val="20"/>
              </w:rPr>
            </w:pPr>
          </w:p>
          <w:p w14:paraId="309DF01C" w14:textId="6B40BE56" w:rsidR="00F156B0" w:rsidRPr="00644FDD" w:rsidRDefault="00F156B0" w:rsidP="00A6267F">
            <w:pPr>
              <w:pStyle w:val="NoSpacing"/>
              <w:rPr>
                <w:rFonts w:ascii="Comic Sans MS" w:hAnsi="Comic Sans MS"/>
                <w:sz w:val="20"/>
                <w:szCs w:val="20"/>
              </w:rPr>
            </w:pPr>
            <w:r w:rsidRPr="00644FDD">
              <w:rPr>
                <w:rFonts w:ascii="Comic Sans MS" w:hAnsi="Comic Sans MS"/>
                <w:sz w:val="20"/>
                <w:szCs w:val="20"/>
              </w:rPr>
              <w:t xml:space="preserve">Please find below a </w:t>
            </w:r>
            <w:r w:rsidR="0005601A" w:rsidRPr="00644FDD">
              <w:rPr>
                <w:rFonts w:ascii="Comic Sans MS" w:hAnsi="Comic Sans MS"/>
                <w:sz w:val="20"/>
                <w:szCs w:val="20"/>
              </w:rPr>
              <w:t>L</w:t>
            </w:r>
            <w:r w:rsidRPr="00644FDD">
              <w:rPr>
                <w:rFonts w:ascii="Comic Sans MS" w:hAnsi="Comic Sans MS"/>
                <w:sz w:val="20"/>
                <w:szCs w:val="20"/>
              </w:rPr>
              <w:t>KS</w:t>
            </w:r>
            <w:r w:rsidR="0005601A" w:rsidRPr="00644FDD">
              <w:rPr>
                <w:rFonts w:ascii="Comic Sans MS" w:hAnsi="Comic Sans MS"/>
                <w:sz w:val="20"/>
                <w:szCs w:val="20"/>
              </w:rPr>
              <w:t>2</w:t>
            </w:r>
            <w:r w:rsidRPr="00644FDD">
              <w:rPr>
                <w:rFonts w:ascii="Comic Sans MS" w:hAnsi="Comic Sans MS"/>
                <w:sz w:val="20"/>
                <w:szCs w:val="20"/>
              </w:rPr>
              <w:t xml:space="preserve"> Easter </w:t>
            </w:r>
            <w:r w:rsidR="00644FDD">
              <w:rPr>
                <w:rFonts w:ascii="Comic Sans MS" w:hAnsi="Comic Sans MS"/>
                <w:sz w:val="20"/>
                <w:szCs w:val="20"/>
              </w:rPr>
              <w:t>M</w:t>
            </w:r>
            <w:r w:rsidRPr="00644FDD">
              <w:rPr>
                <w:rFonts w:ascii="Comic Sans MS" w:hAnsi="Comic Sans MS"/>
                <w:sz w:val="20"/>
                <w:szCs w:val="20"/>
              </w:rPr>
              <w:t xml:space="preserve">aths </w:t>
            </w:r>
            <w:r w:rsidR="0005601A" w:rsidRPr="00644FDD">
              <w:rPr>
                <w:rFonts w:ascii="Comic Sans MS" w:hAnsi="Comic Sans MS"/>
                <w:sz w:val="20"/>
                <w:szCs w:val="20"/>
              </w:rPr>
              <w:t>Home Learning Bumper pack with lots of activities t</w:t>
            </w:r>
            <w:r w:rsidRPr="00644FDD">
              <w:rPr>
                <w:rFonts w:ascii="Comic Sans MS" w:hAnsi="Comic Sans MS"/>
                <w:sz w:val="20"/>
                <w:szCs w:val="20"/>
              </w:rPr>
              <w:t xml:space="preserve">o enjoy: </w:t>
            </w:r>
          </w:p>
          <w:p w14:paraId="290B5DA1" w14:textId="63905DD5" w:rsidR="00F156B0" w:rsidRPr="00644FDD" w:rsidRDefault="00A80BC8" w:rsidP="00A6267F">
            <w:pPr>
              <w:pStyle w:val="NoSpacing"/>
              <w:rPr>
                <w:rFonts w:ascii="Comic Sans MS" w:hAnsi="Comic Sans MS"/>
                <w:sz w:val="20"/>
                <w:szCs w:val="20"/>
              </w:rPr>
            </w:pPr>
            <w:hyperlink r:id="rId13" w:history="1">
              <w:r w:rsidR="00387D5B" w:rsidRPr="00644FDD">
                <w:rPr>
                  <w:rStyle w:val="Hyperlink"/>
                  <w:rFonts w:ascii="Comic Sans MS" w:hAnsi="Comic Sans MS"/>
                  <w:sz w:val="20"/>
                  <w:szCs w:val="20"/>
                </w:rPr>
                <w:t>https://www.twinkl.co.uk/resource/t-tp-412-lks2-easter-maths-home-learning-bumper-pack-</w:t>
              </w:r>
            </w:hyperlink>
          </w:p>
          <w:p w14:paraId="1FBF0683" w14:textId="0E7CD73C" w:rsidR="0005601A" w:rsidRPr="00644FDD" w:rsidRDefault="0005601A" w:rsidP="00A6267F">
            <w:pPr>
              <w:pStyle w:val="NoSpacing"/>
              <w:rPr>
                <w:rFonts w:ascii="Comic Sans MS" w:hAnsi="Comic Sans MS"/>
                <w:sz w:val="20"/>
                <w:szCs w:val="20"/>
              </w:rPr>
            </w:pPr>
          </w:p>
          <w:p w14:paraId="6659D20A" w14:textId="33575D6F" w:rsidR="00387D5B" w:rsidRPr="00644FDD" w:rsidRDefault="00387D5B" w:rsidP="00A6267F">
            <w:pPr>
              <w:pStyle w:val="NoSpacing"/>
              <w:rPr>
                <w:rFonts w:ascii="Comic Sans MS" w:hAnsi="Comic Sans MS"/>
                <w:sz w:val="20"/>
                <w:szCs w:val="20"/>
              </w:rPr>
            </w:pPr>
            <w:r w:rsidRPr="00644FDD">
              <w:rPr>
                <w:rFonts w:ascii="Comic Sans MS" w:hAnsi="Comic Sans MS"/>
                <w:sz w:val="20"/>
                <w:szCs w:val="20"/>
              </w:rPr>
              <w:t>Complete some Easter Maths Challenge cards:</w:t>
            </w:r>
          </w:p>
          <w:p w14:paraId="39A827F1" w14:textId="346CA260" w:rsidR="00387D5B" w:rsidRPr="00644FDD" w:rsidRDefault="00A80BC8" w:rsidP="00A6267F">
            <w:pPr>
              <w:pStyle w:val="NoSpacing"/>
              <w:rPr>
                <w:rFonts w:ascii="Comic Sans MS" w:hAnsi="Comic Sans MS"/>
                <w:sz w:val="20"/>
                <w:szCs w:val="20"/>
              </w:rPr>
            </w:pPr>
            <w:hyperlink r:id="rId14" w:history="1">
              <w:r w:rsidR="00387D5B" w:rsidRPr="00644FDD">
                <w:rPr>
                  <w:rStyle w:val="Hyperlink"/>
                  <w:rFonts w:ascii="Comic Sans MS" w:hAnsi="Comic Sans MS"/>
                  <w:sz w:val="20"/>
                  <w:szCs w:val="20"/>
                </w:rPr>
                <w:t>https://www.twinkl.co.uk/resource/t2-m-17463-lks2-easter-maths-challenge-cards</w:t>
              </w:r>
            </w:hyperlink>
          </w:p>
          <w:p w14:paraId="469E093A" w14:textId="780C13B0" w:rsidR="00387D5B" w:rsidRPr="00644FDD" w:rsidRDefault="00A80BC8" w:rsidP="00A6267F">
            <w:pPr>
              <w:pStyle w:val="NoSpacing"/>
              <w:rPr>
                <w:rFonts w:ascii="Comic Sans MS" w:hAnsi="Comic Sans MS"/>
                <w:sz w:val="20"/>
                <w:szCs w:val="20"/>
              </w:rPr>
            </w:pPr>
            <w:hyperlink r:id="rId15" w:history="1">
              <w:r w:rsidR="00387D5B" w:rsidRPr="00644FDD">
                <w:rPr>
                  <w:rStyle w:val="Hyperlink"/>
                  <w:rFonts w:ascii="Comic Sans MS" w:hAnsi="Comic Sans MS"/>
                  <w:sz w:val="20"/>
                  <w:szCs w:val="20"/>
                </w:rPr>
                <w:t>https://www.twinkl.co.uk/resource/t2-m-2488-lks2-maths-reading-scales-easter-baking-challenge-cards</w:t>
              </w:r>
            </w:hyperlink>
          </w:p>
          <w:p w14:paraId="025C48F1" w14:textId="2966FEB9" w:rsidR="00387D5B" w:rsidRPr="00644FDD" w:rsidRDefault="00387D5B" w:rsidP="00A6267F">
            <w:pPr>
              <w:pStyle w:val="NoSpacing"/>
              <w:rPr>
                <w:rFonts w:ascii="Comic Sans MS" w:hAnsi="Comic Sans MS"/>
                <w:sz w:val="20"/>
                <w:szCs w:val="20"/>
              </w:rPr>
            </w:pPr>
          </w:p>
          <w:p w14:paraId="6F46C963" w14:textId="17E2581B" w:rsidR="00387D5B" w:rsidRPr="00644FDD" w:rsidRDefault="00387D5B" w:rsidP="00A6267F">
            <w:pPr>
              <w:pStyle w:val="NoSpacing"/>
              <w:rPr>
                <w:rFonts w:ascii="Comic Sans MS" w:hAnsi="Comic Sans MS"/>
                <w:sz w:val="20"/>
                <w:szCs w:val="20"/>
              </w:rPr>
            </w:pPr>
            <w:r w:rsidRPr="00644FDD">
              <w:rPr>
                <w:rFonts w:ascii="Comic Sans MS" w:hAnsi="Comic Sans MS"/>
                <w:sz w:val="20"/>
                <w:szCs w:val="20"/>
              </w:rPr>
              <w:t>Have a go at this QR Code mathematical treasure hunt</w:t>
            </w:r>
          </w:p>
          <w:p w14:paraId="615AC85E" w14:textId="0B07973C" w:rsidR="00387D5B" w:rsidRPr="00644FDD" w:rsidRDefault="00A80BC8" w:rsidP="00A6267F">
            <w:pPr>
              <w:pStyle w:val="NoSpacing"/>
              <w:rPr>
                <w:rFonts w:ascii="Comic Sans MS" w:hAnsi="Comic Sans MS"/>
                <w:sz w:val="20"/>
                <w:szCs w:val="20"/>
              </w:rPr>
            </w:pPr>
            <w:hyperlink r:id="rId16" w:history="1">
              <w:r w:rsidR="00387D5B" w:rsidRPr="00644FDD">
                <w:rPr>
                  <w:rStyle w:val="Hyperlink"/>
                  <w:rFonts w:ascii="Comic Sans MS" w:hAnsi="Comic Sans MS"/>
                  <w:sz w:val="20"/>
                  <w:szCs w:val="20"/>
                </w:rPr>
                <w:t>https://www.twinkl.co.uk/resource/t2-m-17462-lks2-easter-maths-qr-code-treasure-hunt-activity-sheet</w:t>
              </w:r>
            </w:hyperlink>
          </w:p>
          <w:p w14:paraId="61BDFAE0" w14:textId="77777777" w:rsidR="00387D5B" w:rsidRPr="00644FDD" w:rsidRDefault="00387D5B" w:rsidP="00A6267F">
            <w:pPr>
              <w:pStyle w:val="NoSpacing"/>
              <w:rPr>
                <w:rFonts w:ascii="Comic Sans MS" w:hAnsi="Comic Sans MS"/>
                <w:sz w:val="20"/>
                <w:szCs w:val="20"/>
              </w:rPr>
            </w:pPr>
          </w:p>
          <w:p w14:paraId="315FEEA4" w14:textId="77777777" w:rsidR="0005601A" w:rsidRPr="00644FDD" w:rsidRDefault="0005601A" w:rsidP="00A6267F">
            <w:pPr>
              <w:pStyle w:val="NoSpacing"/>
              <w:rPr>
                <w:rFonts w:ascii="Comic Sans MS" w:hAnsi="Comic Sans MS"/>
                <w:sz w:val="20"/>
                <w:szCs w:val="20"/>
              </w:rPr>
            </w:pPr>
          </w:p>
          <w:p w14:paraId="3413B445" w14:textId="77777777" w:rsidR="00F156B0" w:rsidRPr="00644FDD" w:rsidRDefault="00F156B0" w:rsidP="00A6267F">
            <w:pPr>
              <w:pStyle w:val="NoSpacing"/>
              <w:rPr>
                <w:rFonts w:ascii="Comic Sans MS" w:hAnsi="Comic Sans MS"/>
                <w:sz w:val="20"/>
                <w:szCs w:val="20"/>
              </w:rPr>
            </w:pPr>
            <w:r w:rsidRPr="00644FDD">
              <w:rPr>
                <w:rFonts w:ascii="Comic Sans MS" w:hAnsi="Comic Sans MS"/>
                <w:sz w:val="20"/>
                <w:szCs w:val="20"/>
              </w:rPr>
              <w:t xml:space="preserve">You may also consider doing the following: </w:t>
            </w:r>
          </w:p>
          <w:p w14:paraId="72F7792E" w14:textId="77777777" w:rsidR="00F156B0" w:rsidRPr="00644FDD" w:rsidRDefault="00F156B0" w:rsidP="00A6267F">
            <w:pPr>
              <w:pStyle w:val="NoSpacing"/>
              <w:rPr>
                <w:rFonts w:ascii="Comic Sans MS" w:hAnsi="Comic Sans MS"/>
                <w:sz w:val="20"/>
                <w:szCs w:val="20"/>
              </w:rPr>
            </w:pPr>
          </w:p>
          <w:p w14:paraId="1AF0C9CE" w14:textId="43B335A9" w:rsidR="00F156B0" w:rsidRPr="00644FDD" w:rsidRDefault="00F156B0" w:rsidP="00A6267F">
            <w:pPr>
              <w:pStyle w:val="NoSpacing"/>
              <w:numPr>
                <w:ilvl w:val="0"/>
                <w:numId w:val="8"/>
              </w:numPr>
              <w:rPr>
                <w:rFonts w:ascii="Comic Sans MS" w:hAnsi="Comic Sans MS"/>
                <w:sz w:val="20"/>
                <w:szCs w:val="20"/>
              </w:rPr>
            </w:pPr>
            <w:r w:rsidRPr="00644FDD">
              <w:rPr>
                <w:rFonts w:ascii="Comic Sans MS" w:hAnsi="Comic Sans MS"/>
                <w:sz w:val="20"/>
                <w:szCs w:val="20"/>
              </w:rPr>
              <w:t xml:space="preserve">Setting up a maths themed Easter egg hunt around the </w:t>
            </w:r>
            <w:r w:rsidR="00387D5B" w:rsidRPr="00644FDD">
              <w:rPr>
                <w:rFonts w:ascii="Comic Sans MS" w:hAnsi="Comic Sans MS"/>
                <w:sz w:val="20"/>
                <w:szCs w:val="20"/>
              </w:rPr>
              <w:t xml:space="preserve">garden. </w:t>
            </w:r>
            <w:r w:rsidR="0005601A" w:rsidRPr="00644FDD">
              <w:rPr>
                <w:rFonts w:ascii="Comic Sans MS" w:hAnsi="Comic Sans MS"/>
                <w:sz w:val="20"/>
                <w:szCs w:val="20"/>
              </w:rPr>
              <w:t>You could set up an orienteering course (with</w:t>
            </w:r>
            <w:r w:rsidR="00387D5B" w:rsidRPr="00644FDD">
              <w:rPr>
                <w:rFonts w:ascii="Comic Sans MS" w:hAnsi="Comic Sans MS"/>
                <w:sz w:val="20"/>
                <w:szCs w:val="20"/>
              </w:rPr>
              <w:t xml:space="preserve"> </w:t>
            </w:r>
            <w:r w:rsidR="0005601A" w:rsidRPr="00644FDD">
              <w:rPr>
                <w:rFonts w:ascii="Comic Sans MS" w:hAnsi="Comic Sans MS"/>
                <w:sz w:val="20"/>
                <w:szCs w:val="20"/>
              </w:rPr>
              <w:t>maps) like we have done in our PE lessons</w:t>
            </w:r>
            <w:r w:rsidR="00387D5B" w:rsidRPr="00644FDD">
              <w:rPr>
                <w:rFonts w:ascii="Comic Sans MS" w:hAnsi="Comic Sans MS"/>
                <w:sz w:val="20"/>
                <w:szCs w:val="20"/>
              </w:rPr>
              <w:t xml:space="preserve"> this term).</w:t>
            </w:r>
          </w:p>
          <w:p w14:paraId="5549E256" w14:textId="62077D64" w:rsidR="00387D5B" w:rsidRPr="00644FDD" w:rsidRDefault="00F156B0" w:rsidP="00387D5B">
            <w:pPr>
              <w:pStyle w:val="NoSpacing"/>
              <w:numPr>
                <w:ilvl w:val="0"/>
                <w:numId w:val="8"/>
              </w:numPr>
              <w:rPr>
                <w:rFonts w:ascii="Comic Sans MS" w:hAnsi="Comic Sans MS"/>
                <w:sz w:val="20"/>
                <w:szCs w:val="20"/>
              </w:rPr>
            </w:pPr>
            <w:r w:rsidRPr="00644FDD">
              <w:rPr>
                <w:rFonts w:ascii="Comic Sans MS" w:hAnsi="Comic Sans MS"/>
                <w:sz w:val="20"/>
                <w:szCs w:val="20"/>
              </w:rPr>
              <w:t>Baking an Easter cake and weighing out the ingredients</w:t>
            </w:r>
            <w:r w:rsidR="00387D5B" w:rsidRPr="00644FDD">
              <w:rPr>
                <w:rFonts w:ascii="Comic Sans MS" w:hAnsi="Comic Sans MS"/>
                <w:sz w:val="20"/>
                <w:szCs w:val="20"/>
              </w:rPr>
              <w:t xml:space="preserve"> accurately.</w:t>
            </w:r>
          </w:p>
          <w:p w14:paraId="55E6F193" w14:textId="77777777" w:rsidR="00F156B0" w:rsidRPr="00644FDD" w:rsidRDefault="00F156B0" w:rsidP="00F156B0">
            <w:pPr>
              <w:pStyle w:val="NoSpacing"/>
              <w:rPr>
                <w:rFonts w:ascii="Comic Sans MS" w:hAnsi="Comic Sans MS"/>
                <w:sz w:val="20"/>
                <w:szCs w:val="20"/>
              </w:rPr>
            </w:pPr>
          </w:p>
        </w:tc>
        <w:tc>
          <w:tcPr>
            <w:tcW w:w="1448" w:type="pct"/>
          </w:tcPr>
          <w:p w14:paraId="17CE7C68" w14:textId="036EB96C" w:rsidR="00F156B0" w:rsidRPr="00644FDD" w:rsidRDefault="00644FDD" w:rsidP="00A6267F">
            <w:pPr>
              <w:pStyle w:val="NoSpacing"/>
              <w:jc w:val="center"/>
              <w:rPr>
                <w:rFonts w:ascii="Comic Sans MS" w:hAnsi="Comic Sans MS"/>
                <w:b/>
                <w:sz w:val="24"/>
                <w:szCs w:val="24"/>
                <w:u w:val="single"/>
              </w:rPr>
            </w:pPr>
            <w:r>
              <w:rPr>
                <w:rFonts w:ascii="Comic Sans MS" w:hAnsi="Comic Sans MS"/>
                <w:b/>
                <w:sz w:val="24"/>
                <w:szCs w:val="24"/>
                <w:u w:val="single"/>
              </w:rPr>
              <w:t>ARTS AND CRAFTS</w:t>
            </w:r>
          </w:p>
          <w:p w14:paraId="678759C0" w14:textId="77777777" w:rsidR="00F156B0" w:rsidRPr="00644FDD" w:rsidRDefault="00F156B0" w:rsidP="00A6267F">
            <w:pPr>
              <w:pStyle w:val="NoSpacing"/>
              <w:jc w:val="center"/>
              <w:rPr>
                <w:rFonts w:ascii="Comic Sans MS" w:hAnsi="Comic Sans MS"/>
                <w:b/>
                <w:sz w:val="20"/>
                <w:szCs w:val="20"/>
                <w:u w:val="single"/>
              </w:rPr>
            </w:pPr>
          </w:p>
          <w:p w14:paraId="4E8B0EE3" w14:textId="77777777" w:rsidR="00F156B0" w:rsidRPr="00644FDD" w:rsidRDefault="00F156B0" w:rsidP="00A6267F">
            <w:pPr>
              <w:pStyle w:val="NoSpacing"/>
              <w:rPr>
                <w:rFonts w:ascii="Comic Sans MS" w:hAnsi="Comic Sans MS"/>
                <w:sz w:val="20"/>
                <w:szCs w:val="20"/>
              </w:rPr>
            </w:pPr>
            <w:r w:rsidRPr="00644FDD">
              <w:rPr>
                <w:rFonts w:ascii="Comic Sans MS" w:hAnsi="Comic Sans MS"/>
                <w:sz w:val="20"/>
                <w:szCs w:val="20"/>
              </w:rPr>
              <w:t>Can you have a go at creating some of these Easter craft ideas?</w:t>
            </w:r>
          </w:p>
          <w:p w14:paraId="47C70922" w14:textId="77777777" w:rsidR="00F156B0" w:rsidRPr="00644FDD" w:rsidRDefault="00F156B0" w:rsidP="00A6267F">
            <w:pPr>
              <w:pStyle w:val="NoSpacing"/>
              <w:rPr>
                <w:rFonts w:ascii="Comic Sans MS" w:hAnsi="Comic Sans MS"/>
                <w:sz w:val="20"/>
                <w:szCs w:val="20"/>
              </w:rPr>
            </w:pPr>
          </w:p>
          <w:p w14:paraId="39B6420E" w14:textId="77777777" w:rsidR="00F156B0" w:rsidRPr="00644FDD" w:rsidRDefault="00F156B0" w:rsidP="00A6267F">
            <w:pPr>
              <w:pStyle w:val="NoSpacing"/>
              <w:numPr>
                <w:ilvl w:val="0"/>
                <w:numId w:val="5"/>
              </w:numPr>
              <w:rPr>
                <w:rFonts w:ascii="Comic Sans MS" w:hAnsi="Comic Sans MS"/>
                <w:sz w:val="20"/>
                <w:szCs w:val="20"/>
                <w:u w:val="single"/>
              </w:rPr>
            </w:pPr>
            <w:r w:rsidRPr="00644FDD">
              <w:rPr>
                <w:rFonts w:ascii="Comic Sans MS" w:hAnsi="Comic Sans MS"/>
                <w:sz w:val="20"/>
                <w:szCs w:val="20"/>
              </w:rPr>
              <w:t xml:space="preserve">Make Easter bonnets </w:t>
            </w:r>
          </w:p>
          <w:p w14:paraId="2010F1B9" w14:textId="77777777" w:rsidR="00F156B0" w:rsidRPr="00644FDD" w:rsidRDefault="00F156B0" w:rsidP="00A6267F">
            <w:pPr>
              <w:pStyle w:val="NoSpacing"/>
              <w:numPr>
                <w:ilvl w:val="0"/>
                <w:numId w:val="5"/>
              </w:numPr>
              <w:rPr>
                <w:rFonts w:ascii="Comic Sans MS" w:hAnsi="Comic Sans MS"/>
                <w:sz w:val="20"/>
                <w:szCs w:val="20"/>
                <w:u w:val="single"/>
              </w:rPr>
            </w:pPr>
            <w:r w:rsidRPr="00644FDD">
              <w:rPr>
                <w:rFonts w:ascii="Comic Sans MS" w:hAnsi="Comic Sans MS"/>
                <w:sz w:val="20"/>
                <w:szCs w:val="20"/>
              </w:rPr>
              <w:t>Decorate an Easter themed t-shirt</w:t>
            </w:r>
          </w:p>
          <w:p w14:paraId="4516097E" w14:textId="0590BED3" w:rsidR="00F156B0" w:rsidRPr="00644FDD" w:rsidRDefault="00F156B0" w:rsidP="00A6267F">
            <w:pPr>
              <w:pStyle w:val="NoSpacing"/>
              <w:numPr>
                <w:ilvl w:val="0"/>
                <w:numId w:val="5"/>
              </w:numPr>
              <w:rPr>
                <w:rFonts w:ascii="Comic Sans MS" w:hAnsi="Comic Sans MS"/>
                <w:sz w:val="20"/>
                <w:szCs w:val="20"/>
              </w:rPr>
            </w:pPr>
            <w:r w:rsidRPr="00644FDD">
              <w:rPr>
                <w:rFonts w:ascii="Comic Sans MS" w:hAnsi="Comic Sans MS"/>
                <w:sz w:val="20"/>
                <w:szCs w:val="20"/>
              </w:rPr>
              <w:t xml:space="preserve">Make some chocolate crispy Easter nests to enjoy (you could even write instructions and the recipe to explain what you did) </w:t>
            </w:r>
          </w:p>
          <w:p w14:paraId="1CF54DF1" w14:textId="48413B24" w:rsidR="0035784E" w:rsidRPr="00644FDD" w:rsidRDefault="0035784E" w:rsidP="00A6267F">
            <w:pPr>
              <w:pStyle w:val="NoSpacing"/>
              <w:numPr>
                <w:ilvl w:val="0"/>
                <w:numId w:val="5"/>
              </w:numPr>
              <w:rPr>
                <w:rFonts w:ascii="Comic Sans MS" w:hAnsi="Comic Sans MS"/>
                <w:sz w:val="20"/>
                <w:szCs w:val="20"/>
              </w:rPr>
            </w:pPr>
            <w:r w:rsidRPr="00644FDD">
              <w:rPr>
                <w:rFonts w:ascii="Comic Sans MS" w:hAnsi="Comic Sans MS"/>
                <w:sz w:val="20"/>
                <w:szCs w:val="20"/>
              </w:rPr>
              <w:t>Make this delicious No bake Mini Egg cheesecake</w:t>
            </w:r>
          </w:p>
          <w:p w14:paraId="0986C227" w14:textId="11364489" w:rsidR="0035784E" w:rsidRPr="00644FDD" w:rsidRDefault="00A80BC8" w:rsidP="0035784E">
            <w:pPr>
              <w:pStyle w:val="NoSpacing"/>
              <w:ind w:left="720"/>
              <w:rPr>
                <w:rFonts w:ascii="Comic Sans MS" w:hAnsi="Comic Sans MS"/>
                <w:sz w:val="20"/>
                <w:szCs w:val="20"/>
              </w:rPr>
            </w:pPr>
            <w:hyperlink r:id="rId17" w:history="1">
              <w:r w:rsidR="0035784E" w:rsidRPr="00644FDD">
                <w:rPr>
                  <w:rStyle w:val="Hyperlink"/>
                  <w:rFonts w:ascii="Comic Sans MS" w:hAnsi="Comic Sans MS"/>
                  <w:sz w:val="20"/>
                  <w:szCs w:val="20"/>
                </w:rPr>
                <w:t>https://www.tamingtwins.com/mini-egg-cheesecake/</w:t>
              </w:r>
            </w:hyperlink>
          </w:p>
          <w:p w14:paraId="69F00546" w14:textId="3B4627A3" w:rsidR="0035784E" w:rsidRPr="00644FDD" w:rsidRDefault="0035784E" w:rsidP="0035784E">
            <w:pPr>
              <w:pStyle w:val="NoSpacing"/>
              <w:ind w:left="720"/>
              <w:rPr>
                <w:rFonts w:ascii="Comic Sans MS" w:hAnsi="Comic Sans MS"/>
                <w:sz w:val="20"/>
                <w:szCs w:val="20"/>
              </w:rPr>
            </w:pPr>
            <w:r w:rsidRPr="00644FDD">
              <w:rPr>
                <w:rFonts w:ascii="Comic Sans MS" w:hAnsi="Comic Sans MS"/>
                <w:sz w:val="20"/>
                <w:szCs w:val="20"/>
              </w:rPr>
              <w:t xml:space="preserve">or Mini Egg Cookie bars </w:t>
            </w:r>
            <w:hyperlink r:id="rId18" w:history="1">
              <w:r w:rsidRPr="00644FDD">
                <w:rPr>
                  <w:rStyle w:val="Hyperlink"/>
                  <w:rFonts w:ascii="Comic Sans MS" w:hAnsi="Comic Sans MS"/>
                  <w:sz w:val="20"/>
                  <w:szCs w:val="20"/>
                </w:rPr>
                <w:t>https://www.bing.com/videos/search?q=mini+egg+cookies&amp;docid=608043600633790852&amp;mid=F99A15E5AA4D37F90568F99A15E5AA4D37F90568&amp;view=detail&amp;FORM=VIRE</w:t>
              </w:r>
            </w:hyperlink>
          </w:p>
          <w:p w14:paraId="66061134" w14:textId="7CAEB3FD" w:rsidR="00F156B0" w:rsidRPr="00644FDD" w:rsidRDefault="00F156B0" w:rsidP="00A6267F">
            <w:pPr>
              <w:pStyle w:val="NoSpacing"/>
              <w:numPr>
                <w:ilvl w:val="0"/>
                <w:numId w:val="5"/>
              </w:numPr>
              <w:rPr>
                <w:rFonts w:ascii="Comic Sans MS" w:hAnsi="Comic Sans MS"/>
                <w:sz w:val="20"/>
                <w:szCs w:val="20"/>
              </w:rPr>
            </w:pPr>
            <w:r w:rsidRPr="00644FDD">
              <w:rPr>
                <w:rFonts w:ascii="Comic Sans MS" w:hAnsi="Comic Sans MS"/>
                <w:sz w:val="20"/>
                <w:szCs w:val="20"/>
              </w:rPr>
              <w:t>Create your own Easter garden (</w:t>
            </w:r>
            <w:hyperlink r:id="rId19" w:history="1">
              <w:r w:rsidRPr="00644FDD">
                <w:rPr>
                  <w:rStyle w:val="Hyperlink"/>
                  <w:rFonts w:ascii="Comic Sans MS" w:hAnsi="Comic Sans MS"/>
                  <w:sz w:val="20"/>
                  <w:szCs w:val="20"/>
                </w:rPr>
                <w:t>http://request.org.uk/restart/2017/02/23/make-an-easter-garden/</w:t>
              </w:r>
            </w:hyperlink>
            <w:r w:rsidRPr="00644FDD">
              <w:rPr>
                <w:rFonts w:ascii="Comic Sans MS" w:hAnsi="Comic Sans MS"/>
                <w:sz w:val="20"/>
                <w:szCs w:val="20"/>
              </w:rPr>
              <w:t xml:space="preserve">) </w:t>
            </w:r>
          </w:p>
          <w:p w14:paraId="11CEEECE" w14:textId="60BC86D8" w:rsidR="00F156B0" w:rsidRPr="00644FDD" w:rsidRDefault="0035784E" w:rsidP="00644FDD">
            <w:pPr>
              <w:pStyle w:val="NoSpacing"/>
              <w:numPr>
                <w:ilvl w:val="0"/>
                <w:numId w:val="5"/>
              </w:numPr>
              <w:rPr>
                <w:rFonts w:ascii="Comic Sans MS" w:hAnsi="Comic Sans MS"/>
                <w:sz w:val="20"/>
                <w:szCs w:val="20"/>
              </w:rPr>
            </w:pPr>
            <w:r w:rsidRPr="00644FDD">
              <w:rPr>
                <w:rFonts w:ascii="Comic Sans MS" w:hAnsi="Comic Sans MS"/>
                <w:sz w:val="20"/>
                <w:szCs w:val="20"/>
              </w:rPr>
              <w:t xml:space="preserve">Make yourself an Easter Chick Paper model </w:t>
            </w:r>
            <w:hyperlink r:id="rId20" w:history="1">
              <w:r w:rsidRPr="00644FDD">
                <w:rPr>
                  <w:rStyle w:val="Hyperlink"/>
                  <w:rFonts w:ascii="Comic Sans MS" w:hAnsi="Comic Sans MS"/>
                  <w:sz w:val="20"/>
                  <w:szCs w:val="20"/>
                </w:rPr>
                <w:t>https://www.twinkl.co.uk/resource/t-t-17826-easter-chick-paper-model</w:t>
              </w:r>
            </w:hyperlink>
          </w:p>
        </w:tc>
      </w:tr>
      <w:tr w:rsidR="00F156B0" w14:paraId="6BE37731" w14:textId="77777777" w:rsidTr="00F156B0">
        <w:trPr>
          <w:trHeight w:val="2790"/>
        </w:trPr>
        <w:tc>
          <w:tcPr>
            <w:tcW w:w="1462" w:type="pct"/>
            <w:tcBorders>
              <w:bottom w:val="single" w:sz="4" w:space="0" w:color="auto"/>
            </w:tcBorders>
          </w:tcPr>
          <w:p w14:paraId="464BC546" w14:textId="6CBE67D0" w:rsidR="00F156B0" w:rsidRPr="00644FDD" w:rsidRDefault="00644FDD" w:rsidP="00A6267F">
            <w:pPr>
              <w:pStyle w:val="NoSpacing"/>
              <w:jc w:val="center"/>
              <w:rPr>
                <w:rFonts w:ascii="Comic Sans MS" w:hAnsi="Comic Sans MS"/>
                <w:b/>
                <w:sz w:val="32"/>
                <w:szCs w:val="32"/>
                <w:u w:val="single"/>
              </w:rPr>
            </w:pPr>
            <w:r w:rsidRPr="00644FDD">
              <w:rPr>
                <w:rFonts w:ascii="Comic Sans MS" w:hAnsi="Comic Sans MS"/>
                <w:b/>
                <w:sz w:val="24"/>
                <w:szCs w:val="24"/>
                <w:u w:val="single"/>
              </w:rPr>
              <w:lastRenderedPageBreak/>
              <w:t>WRITING</w:t>
            </w:r>
          </w:p>
          <w:p w14:paraId="63DBFAED" w14:textId="1BE73B22" w:rsidR="00F156B0" w:rsidRPr="00644FDD" w:rsidRDefault="00134616" w:rsidP="00A6267F">
            <w:pPr>
              <w:pStyle w:val="NoSpacing"/>
              <w:rPr>
                <w:rFonts w:ascii="Comic Sans MS" w:hAnsi="Comic Sans MS"/>
                <w:b/>
                <w:bCs/>
                <w:sz w:val="20"/>
                <w:szCs w:val="20"/>
              </w:rPr>
            </w:pPr>
            <w:r w:rsidRPr="00644FDD">
              <w:rPr>
                <w:rFonts w:ascii="Comic Sans MS" w:hAnsi="Comic Sans MS"/>
                <w:b/>
                <w:bCs/>
                <w:sz w:val="20"/>
                <w:szCs w:val="20"/>
              </w:rPr>
              <w:t>Poetry</w:t>
            </w:r>
          </w:p>
          <w:p w14:paraId="6FD8B145" w14:textId="10D43B48" w:rsidR="00F156B0" w:rsidRPr="00644FDD" w:rsidRDefault="00F156B0" w:rsidP="00134616">
            <w:pPr>
              <w:pStyle w:val="NoSpacing"/>
              <w:jc w:val="both"/>
              <w:rPr>
                <w:rFonts w:ascii="Comic Sans MS" w:hAnsi="Comic Sans MS"/>
                <w:sz w:val="20"/>
                <w:szCs w:val="20"/>
              </w:rPr>
            </w:pPr>
            <w:r w:rsidRPr="00644FDD">
              <w:rPr>
                <w:rFonts w:ascii="Comic Sans MS" w:hAnsi="Comic Sans MS"/>
                <w:sz w:val="20"/>
                <w:szCs w:val="20"/>
              </w:rPr>
              <w:t xml:space="preserve">Can you </w:t>
            </w:r>
            <w:r w:rsidR="00134616" w:rsidRPr="00644FDD">
              <w:rPr>
                <w:rFonts w:ascii="Comic Sans MS" w:hAnsi="Comic Sans MS"/>
                <w:sz w:val="20"/>
                <w:szCs w:val="20"/>
              </w:rPr>
              <w:t xml:space="preserve">write an Easter poem? You could choose to write a nonsense poem (like we studied last term) with an Easter theme or write an Acrostic poem about the Easter Story or other things associated with Easter. </w:t>
            </w:r>
          </w:p>
          <w:p w14:paraId="38F2E7EA" w14:textId="59B7BCAB" w:rsidR="00134616" w:rsidRPr="00644FDD" w:rsidRDefault="00134616" w:rsidP="00134616">
            <w:pPr>
              <w:pStyle w:val="NoSpacing"/>
              <w:jc w:val="both"/>
              <w:rPr>
                <w:rFonts w:ascii="Comic Sans MS" w:hAnsi="Comic Sans MS"/>
                <w:sz w:val="20"/>
                <w:szCs w:val="20"/>
              </w:rPr>
            </w:pPr>
          </w:p>
          <w:p w14:paraId="78CDE2F4" w14:textId="288610D5" w:rsidR="00134616" w:rsidRPr="00644FDD" w:rsidRDefault="00134616" w:rsidP="00134616">
            <w:pPr>
              <w:pStyle w:val="NoSpacing"/>
              <w:jc w:val="both"/>
              <w:rPr>
                <w:rFonts w:ascii="Comic Sans MS" w:hAnsi="Comic Sans MS"/>
                <w:b/>
                <w:bCs/>
                <w:sz w:val="20"/>
                <w:szCs w:val="20"/>
              </w:rPr>
            </w:pPr>
            <w:r w:rsidRPr="00644FDD">
              <w:rPr>
                <w:rFonts w:ascii="Comic Sans MS" w:hAnsi="Comic Sans MS"/>
                <w:b/>
                <w:bCs/>
                <w:sz w:val="20"/>
                <w:szCs w:val="20"/>
              </w:rPr>
              <w:t>Non-fiction</w:t>
            </w:r>
          </w:p>
          <w:p w14:paraId="3A409525" w14:textId="422D5E08" w:rsidR="00134616" w:rsidRPr="00644FDD" w:rsidRDefault="00134616" w:rsidP="00134616">
            <w:pPr>
              <w:pStyle w:val="NoSpacing"/>
              <w:jc w:val="both"/>
              <w:rPr>
                <w:rFonts w:ascii="Comic Sans MS" w:hAnsi="Comic Sans MS"/>
                <w:sz w:val="20"/>
                <w:szCs w:val="20"/>
              </w:rPr>
            </w:pPr>
            <w:r w:rsidRPr="00644FDD">
              <w:rPr>
                <w:rFonts w:ascii="Comic Sans MS" w:hAnsi="Comic Sans MS"/>
                <w:sz w:val="20"/>
                <w:szCs w:val="20"/>
              </w:rPr>
              <w:t xml:space="preserve">Can you find out about how people celebrate Easter around the world and display your information in an interesting way – e.g. a 3D map, a booklet, a </w:t>
            </w:r>
            <w:proofErr w:type="spellStart"/>
            <w:r w:rsidRPr="00644FDD">
              <w:rPr>
                <w:rFonts w:ascii="Comic Sans MS" w:hAnsi="Comic Sans MS"/>
                <w:sz w:val="20"/>
                <w:szCs w:val="20"/>
              </w:rPr>
              <w:t>powerpoint</w:t>
            </w:r>
            <w:proofErr w:type="spellEnd"/>
            <w:r w:rsidRPr="00644FDD">
              <w:rPr>
                <w:rFonts w:ascii="Comic Sans MS" w:hAnsi="Comic Sans MS"/>
                <w:sz w:val="20"/>
                <w:szCs w:val="20"/>
              </w:rPr>
              <w:t>. If any of the celebrations interest you, you could try it out e.g. making a huge omelette (in France they make one to feed 1000 people)</w:t>
            </w:r>
          </w:p>
          <w:p w14:paraId="66BE9194" w14:textId="77777777" w:rsidR="00134616" w:rsidRPr="00644FDD" w:rsidRDefault="00A80BC8" w:rsidP="00134616">
            <w:pPr>
              <w:pStyle w:val="NoSpacing"/>
              <w:rPr>
                <w:rFonts w:ascii="Comic Sans MS" w:hAnsi="Comic Sans MS"/>
                <w:noProof/>
                <w:sz w:val="20"/>
                <w:szCs w:val="20"/>
                <w:lang w:eastAsia="en-GB"/>
              </w:rPr>
            </w:pPr>
            <w:hyperlink r:id="rId21" w:tgtFrame="_blank" w:history="1">
              <w:r w:rsidR="00134616" w:rsidRPr="00644FDD">
                <w:rPr>
                  <w:rStyle w:val="Hyperlink"/>
                  <w:rFonts w:ascii="Comic Sans MS" w:hAnsi="Comic Sans MS" w:cs="Calibri"/>
                  <w:sz w:val="20"/>
                  <w:szCs w:val="20"/>
                  <w:bdr w:val="none" w:sz="0" w:space="0" w:color="auto" w:frame="1"/>
                  <w:shd w:val="clear" w:color="auto" w:fill="FFFFFF"/>
                </w:rPr>
                <w:t>https://www.scholastic.com/parents/kids-activities-and-printables/activities-for-kids/holiday-and-seasonal-ideas/easter-traditions-around-world.html</w:t>
              </w:r>
            </w:hyperlink>
          </w:p>
          <w:p w14:paraId="01424786" w14:textId="77777777" w:rsidR="00134616" w:rsidRPr="00644FDD" w:rsidRDefault="00134616" w:rsidP="00134616">
            <w:pPr>
              <w:pStyle w:val="NoSpacing"/>
              <w:jc w:val="both"/>
              <w:rPr>
                <w:rFonts w:ascii="Comic Sans MS" w:hAnsi="Comic Sans MS"/>
                <w:sz w:val="20"/>
                <w:szCs w:val="20"/>
              </w:rPr>
            </w:pPr>
          </w:p>
          <w:p w14:paraId="7EF0DAD2" w14:textId="37E9422A" w:rsidR="00134616" w:rsidRPr="00644FDD" w:rsidRDefault="00134616" w:rsidP="00A6267F">
            <w:pPr>
              <w:pStyle w:val="NoSpacing"/>
              <w:jc w:val="both"/>
              <w:rPr>
                <w:rFonts w:ascii="Comic Sans MS" w:hAnsi="Comic Sans MS"/>
                <w:sz w:val="20"/>
                <w:szCs w:val="20"/>
              </w:rPr>
            </w:pPr>
          </w:p>
        </w:tc>
        <w:tc>
          <w:tcPr>
            <w:tcW w:w="2090" w:type="pct"/>
            <w:tcBorders>
              <w:bottom w:val="single" w:sz="4" w:space="0" w:color="auto"/>
            </w:tcBorders>
          </w:tcPr>
          <w:p w14:paraId="7907AF6F" w14:textId="573AB1A1" w:rsidR="00F156B0" w:rsidRPr="00644FDD" w:rsidRDefault="00644FDD" w:rsidP="00F156B0">
            <w:pPr>
              <w:pStyle w:val="NoSpacing"/>
              <w:jc w:val="center"/>
              <w:rPr>
                <w:rFonts w:ascii="Comic Sans MS" w:hAnsi="Comic Sans MS"/>
                <w:b/>
                <w:sz w:val="24"/>
                <w:szCs w:val="24"/>
                <w:u w:val="single"/>
              </w:rPr>
            </w:pPr>
            <w:r w:rsidRPr="00644FDD">
              <w:rPr>
                <w:rFonts w:ascii="Comic Sans MS" w:hAnsi="Comic Sans MS"/>
                <w:b/>
                <w:sz w:val="24"/>
                <w:szCs w:val="24"/>
                <w:u w:val="single"/>
              </w:rPr>
              <w:t>SCHOOL COMPETITION</w:t>
            </w:r>
          </w:p>
          <w:p w14:paraId="36E22CFC" w14:textId="77777777" w:rsidR="00F156B0" w:rsidRPr="00644FDD" w:rsidRDefault="00F156B0" w:rsidP="00F156B0">
            <w:pPr>
              <w:pStyle w:val="NoSpacing"/>
              <w:rPr>
                <w:rFonts w:ascii="Comic Sans MS" w:hAnsi="Comic Sans MS"/>
                <w:b/>
                <w:sz w:val="20"/>
                <w:szCs w:val="20"/>
                <w:u w:val="single"/>
              </w:rPr>
            </w:pPr>
          </w:p>
          <w:p w14:paraId="1DE49C89" w14:textId="47AA8C21" w:rsidR="00F156B0" w:rsidRPr="00644FDD" w:rsidRDefault="00F156B0" w:rsidP="00F156B0">
            <w:pPr>
              <w:pStyle w:val="NoSpacing"/>
              <w:rPr>
                <w:rFonts w:ascii="Comic Sans MS" w:hAnsi="Comic Sans MS"/>
                <w:sz w:val="20"/>
                <w:szCs w:val="20"/>
              </w:rPr>
            </w:pPr>
            <w:r w:rsidRPr="00644FDD">
              <w:rPr>
                <w:rFonts w:ascii="Comic Sans MS" w:hAnsi="Comic Sans MS"/>
                <w:sz w:val="20"/>
                <w:szCs w:val="20"/>
              </w:rPr>
              <w:t>Can you decorate a hardboiled</w:t>
            </w:r>
            <w:r w:rsidR="00644FDD">
              <w:rPr>
                <w:rFonts w:ascii="Comic Sans MS" w:hAnsi="Comic Sans MS"/>
                <w:sz w:val="20"/>
                <w:szCs w:val="20"/>
              </w:rPr>
              <w:t>/blown</w:t>
            </w:r>
            <w:r w:rsidRPr="00644FDD">
              <w:rPr>
                <w:rFonts w:ascii="Comic Sans MS" w:hAnsi="Comic Sans MS"/>
                <w:sz w:val="20"/>
                <w:szCs w:val="20"/>
              </w:rPr>
              <w:t xml:space="preserve"> egg in the theme </w:t>
            </w:r>
            <w:proofErr w:type="gramStart"/>
            <w:r w:rsidRPr="00644FDD">
              <w:rPr>
                <w:rFonts w:ascii="Comic Sans MS" w:hAnsi="Comic Sans MS"/>
                <w:sz w:val="20"/>
                <w:szCs w:val="20"/>
              </w:rPr>
              <w:t>of:</w:t>
            </w:r>
            <w:proofErr w:type="gramEnd"/>
          </w:p>
          <w:p w14:paraId="6655F734" w14:textId="77777777" w:rsidR="00F156B0" w:rsidRPr="00644FDD" w:rsidRDefault="00F156B0" w:rsidP="00F156B0">
            <w:pPr>
              <w:pStyle w:val="NoSpacing"/>
              <w:rPr>
                <w:rFonts w:ascii="Comic Sans MS" w:hAnsi="Comic Sans MS"/>
                <w:sz w:val="20"/>
                <w:szCs w:val="20"/>
              </w:rPr>
            </w:pPr>
          </w:p>
          <w:p w14:paraId="0AF97204" w14:textId="77777777" w:rsidR="00F156B0" w:rsidRPr="00644FDD" w:rsidRDefault="00F156B0" w:rsidP="00F156B0">
            <w:pPr>
              <w:pStyle w:val="NoSpacing"/>
              <w:jc w:val="center"/>
              <w:rPr>
                <w:rFonts w:ascii="Comic Sans MS" w:hAnsi="Comic Sans MS"/>
                <w:b/>
                <w:sz w:val="20"/>
                <w:szCs w:val="20"/>
              </w:rPr>
            </w:pPr>
            <w:proofErr w:type="spellStart"/>
            <w:r w:rsidRPr="00644FDD">
              <w:rPr>
                <w:rFonts w:ascii="Comic Sans MS" w:hAnsi="Comic Sans MS"/>
                <w:b/>
                <w:sz w:val="20"/>
                <w:szCs w:val="20"/>
              </w:rPr>
              <w:t>Eggcellent</w:t>
            </w:r>
            <w:proofErr w:type="spellEnd"/>
            <w:r w:rsidRPr="00644FDD">
              <w:rPr>
                <w:rFonts w:ascii="Comic Sans MS" w:hAnsi="Comic Sans MS"/>
                <w:b/>
                <w:sz w:val="20"/>
                <w:szCs w:val="20"/>
              </w:rPr>
              <w:t xml:space="preserve"> Entertainers! </w:t>
            </w:r>
          </w:p>
          <w:p w14:paraId="1E97BB0D" w14:textId="77777777" w:rsidR="00F156B0" w:rsidRPr="00644FDD" w:rsidRDefault="00F156B0" w:rsidP="00F156B0">
            <w:pPr>
              <w:pStyle w:val="NoSpacing"/>
              <w:jc w:val="center"/>
              <w:rPr>
                <w:rFonts w:ascii="Comic Sans MS" w:hAnsi="Comic Sans MS"/>
                <w:b/>
                <w:sz w:val="20"/>
                <w:szCs w:val="20"/>
              </w:rPr>
            </w:pPr>
          </w:p>
          <w:p w14:paraId="3DEFB305" w14:textId="77777777" w:rsidR="00F156B0" w:rsidRPr="00644FDD" w:rsidRDefault="00F156B0" w:rsidP="00406703">
            <w:pPr>
              <w:pStyle w:val="NoSpacing"/>
              <w:rPr>
                <w:rFonts w:ascii="Comic Sans MS" w:hAnsi="Comic Sans MS"/>
                <w:sz w:val="20"/>
                <w:szCs w:val="20"/>
              </w:rPr>
            </w:pPr>
            <w:r w:rsidRPr="00644FDD">
              <w:rPr>
                <w:rFonts w:ascii="Comic Sans MS" w:hAnsi="Comic Sans MS"/>
                <w:sz w:val="20"/>
                <w:szCs w:val="20"/>
              </w:rPr>
              <w:t>When you have completed your design, please send a photo to your class teacher! Winners will be placed on the classroom pages of our website. Entries should be emailed before 20</w:t>
            </w:r>
            <w:r w:rsidRPr="00644FDD">
              <w:rPr>
                <w:rFonts w:ascii="Comic Sans MS" w:hAnsi="Comic Sans MS"/>
                <w:sz w:val="20"/>
                <w:szCs w:val="20"/>
                <w:vertAlign w:val="superscript"/>
              </w:rPr>
              <w:t>th</w:t>
            </w:r>
            <w:r w:rsidRPr="00644FDD">
              <w:rPr>
                <w:rFonts w:ascii="Comic Sans MS" w:hAnsi="Comic Sans MS"/>
                <w:sz w:val="20"/>
                <w:szCs w:val="20"/>
              </w:rPr>
              <w:t xml:space="preserve"> April, please.</w:t>
            </w:r>
          </w:p>
        </w:tc>
        <w:tc>
          <w:tcPr>
            <w:tcW w:w="1448" w:type="pct"/>
            <w:tcBorders>
              <w:bottom w:val="single" w:sz="4" w:space="0" w:color="auto"/>
            </w:tcBorders>
          </w:tcPr>
          <w:p w14:paraId="2FB3A3BB" w14:textId="7FAF951D" w:rsidR="00F156B0" w:rsidRPr="00644FDD" w:rsidRDefault="00644FDD" w:rsidP="00A6267F">
            <w:pPr>
              <w:pStyle w:val="paragraph"/>
              <w:jc w:val="center"/>
              <w:textAlignment w:val="baseline"/>
              <w:rPr>
                <w:rStyle w:val="normaltextrun"/>
                <w:rFonts w:ascii="Comic Sans MS" w:hAnsi="Comic Sans MS"/>
                <w:b/>
                <w:bCs/>
                <w:sz w:val="20"/>
                <w:szCs w:val="20"/>
                <w:u w:val="single"/>
              </w:rPr>
            </w:pPr>
            <w:r w:rsidRPr="00644FDD">
              <w:rPr>
                <w:rStyle w:val="normaltextrun"/>
                <w:rFonts w:ascii="Comic Sans MS" w:hAnsi="Comic Sans MS"/>
                <w:b/>
                <w:bCs/>
                <w:u w:val="single"/>
              </w:rPr>
              <w:t>COMMUNITY PROJECT</w:t>
            </w:r>
          </w:p>
          <w:p w14:paraId="3517F810" w14:textId="785847F6" w:rsidR="00644FDD" w:rsidRPr="00644FDD" w:rsidRDefault="00F156B0" w:rsidP="00CB7CEB">
            <w:pPr>
              <w:pStyle w:val="paragraph"/>
              <w:textAlignment w:val="baseline"/>
              <w:rPr>
                <w:rStyle w:val="normaltextrun"/>
                <w:rFonts w:ascii="Comic Sans MS" w:hAnsi="Comic Sans MS"/>
                <w:bCs/>
                <w:sz w:val="20"/>
                <w:szCs w:val="20"/>
              </w:rPr>
            </w:pPr>
            <w:r w:rsidRPr="00644FDD">
              <w:rPr>
                <w:rStyle w:val="normaltextrun"/>
                <w:rFonts w:ascii="Comic Sans MS" w:hAnsi="Comic Sans MS"/>
                <w:bCs/>
                <w:sz w:val="20"/>
                <w:szCs w:val="20"/>
              </w:rPr>
              <w:t xml:space="preserve">Can you design and make a set of Easter cards to brighten the day of someone who may need some extra love sending their way? Think about people in our North Rigton community who may need a little bit of a boost and help to spread joy and happiness around our neighbourhood.  </w:t>
            </w:r>
          </w:p>
          <w:p w14:paraId="1A80CF89" w14:textId="12FDCBE1" w:rsidR="00644FDD" w:rsidRPr="00644FDD" w:rsidRDefault="00644FDD" w:rsidP="00CB7CEB">
            <w:pPr>
              <w:pStyle w:val="paragraph"/>
              <w:textAlignment w:val="baseline"/>
              <w:rPr>
                <w:rStyle w:val="normaltextrun"/>
                <w:rFonts w:ascii="Comic Sans MS" w:hAnsi="Comic Sans MS"/>
                <w:bCs/>
                <w:sz w:val="16"/>
                <w:szCs w:val="16"/>
              </w:rPr>
            </w:pPr>
            <w:r w:rsidRPr="00644FDD">
              <w:rPr>
                <w:rStyle w:val="normaltextrun"/>
                <w:rFonts w:ascii="Comic Sans MS" w:hAnsi="Comic Sans MS"/>
                <w:bCs/>
                <w:sz w:val="20"/>
                <w:szCs w:val="20"/>
              </w:rPr>
              <w:t>Or you could make a gigantic Easter card to put in your front window for everyone to see!</w:t>
            </w:r>
          </w:p>
          <w:p w14:paraId="3618AE4C" w14:textId="77777777" w:rsidR="00F156B0" w:rsidRPr="00644FDD" w:rsidRDefault="00F156B0" w:rsidP="00A6267F">
            <w:pPr>
              <w:pStyle w:val="paragraph"/>
              <w:textAlignment w:val="baseline"/>
              <w:rPr>
                <w:rFonts w:ascii="Comic Sans MS" w:hAnsi="Comic Sans MS"/>
                <w:bCs/>
                <w:sz w:val="20"/>
                <w:szCs w:val="20"/>
              </w:rPr>
            </w:pPr>
          </w:p>
        </w:tc>
      </w:tr>
    </w:tbl>
    <w:p w14:paraId="10608DFC" w14:textId="45D1E6C8" w:rsidR="00916D34" w:rsidRDefault="00916D34" w:rsidP="008E09F2">
      <w:pPr>
        <w:pStyle w:val="NoSpacing"/>
        <w:rPr>
          <w:rFonts w:ascii="Comic Sans MS" w:hAnsi="Comic Sans MS"/>
          <w:noProof/>
          <w:sz w:val="40"/>
          <w:lang w:eastAsia="en-GB"/>
        </w:rPr>
      </w:pPr>
    </w:p>
    <w:p w14:paraId="208F5076" w14:textId="6DCD9FE0" w:rsidR="0035784E" w:rsidRDefault="0035784E" w:rsidP="008E09F2">
      <w:pPr>
        <w:pStyle w:val="NoSpacing"/>
        <w:rPr>
          <w:rFonts w:ascii="Comic Sans MS" w:hAnsi="Comic Sans MS"/>
          <w:noProof/>
          <w:sz w:val="40"/>
          <w:lang w:eastAsia="en-GB"/>
        </w:rPr>
      </w:pPr>
    </w:p>
    <w:sectPr w:rsidR="0035784E" w:rsidSect="00B96DDC">
      <w:headerReference w:type="default" r:id="rId22"/>
      <w:pgSz w:w="16838" w:h="11906" w:orient="landscape"/>
      <w:pgMar w:top="720" w:right="720" w:bottom="720" w:left="72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FAC4" w14:textId="77777777" w:rsidR="00A80BC8" w:rsidRDefault="00A80BC8" w:rsidP="000D5907">
      <w:pPr>
        <w:spacing w:after="0" w:line="240" w:lineRule="auto"/>
      </w:pPr>
      <w:r>
        <w:separator/>
      </w:r>
    </w:p>
  </w:endnote>
  <w:endnote w:type="continuationSeparator" w:id="0">
    <w:p w14:paraId="55F397F6" w14:textId="77777777" w:rsidR="00A80BC8" w:rsidRDefault="00A80BC8" w:rsidP="000D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0C2C" w14:textId="77777777" w:rsidR="00A80BC8" w:rsidRDefault="00A80BC8" w:rsidP="000D5907">
      <w:pPr>
        <w:spacing w:after="0" w:line="240" w:lineRule="auto"/>
      </w:pPr>
      <w:r>
        <w:separator/>
      </w:r>
    </w:p>
  </w:footnote>
  <w:footnote w:type="continuationSeparator" w:id="0">
    <w:p w14:paraId="121CBDD1" w14:textId="77777777" w:rsidR="00A80BC8" w:rsidRDefault="00A80BC8" w:rsidP="000D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2F4C" w14:textId="77777777" w:rsidR="003F2E7F" w:rsidRDefault="003F2E7F">
    <w:pPr>
      <w:pStyle w:val="Header"/>
    </w:pPr>
    <w:r>
      <w:t>2</w:t>
    </w:r>
    <w:r w:rsidRPr="003F2E7F">
      <w:rPr>
        <w:vertAlign w:val="superscript"/>
      </w:rPr>
      <w:t>nd</w:t>
    </w:r>
    <w:r>
      <w:t xml:space="preserve">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6242"/>
    <w:multiLevelType w:val="hybridMultilevel"/>
    <w:tmpl w:val="70F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E500C"/>
    <w:multiLevelType w:val="hybridMultilevel"/>
    <w:tmpl w:val="49D62314"/>
    <w:lvl w:ilvl="0" w:tplc="8966831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86E3C"/>
    <w:multiLevelType w:val="hybridMultilevel"/>
    <w:tmpl w:val="DC9A90C6"/>
    <w:lvl w:ilvl="0" w:tplc="4298196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61BE6"/>
    <w:multiLevelType w:val="hybridMultilevel"/>
    <w:tmpl w:val="E55C901A"/>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5406D"/>
    <w:multiLevelType w:val="hybridMultilevel"/>
    <w:tmpl w:val="B98266AC"/>
    <w:lvl w:ilvl="0" w:tplc="406E153A">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45ABC"/>
    <w:multiLevelType w:val="hybridMultilevel"/>
    <w:tmpl w:val="E4CE3362"/>
    <w:lvl w:ilvl="0" w:tplc="79A2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156BA"/>
    <w:multiLevelType w:val="hybridMultilevel"/>
    <w:tmpl w:val="D88E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94250"/>
    <w:multiLevelType w:val="hybridMultilevel"/>
    <w:tmpl w:val="4D14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839"/>
    <w:rsid w:val="00035CCA"/>
    <w:rsid w:val="0005601A"/>
    <w:rsid w:val="000C6D8C"/>
    <w:rsid w:val="000D5907"/>
    <w:rsid w:val="000D601F"/>
    <w:rsid w:val="000E7294"/>
    <w:rsid w:val="0011676A"/>
    <w:rsid w:val="0012197C"/>
    <w:rsid w:val="00134616"/>
    <w:rsid w:val="00162E50"/>
    <w:rsid w:val="00181852"/>
    <w:rsid w:val="00204C48"/>
    <w:rsid w:val="002413F0"/>
    <w:rsid w:val="0029312B"/>
    <w:rsid w:val="002D5392"/>
    <w:rsid w:val="0035784E"/>
    <w:rsid w:val="003606DD"/>
    <w:rsid w:val="00387D5B"/>
    <w:rsid w:val="003915AD"/>
    <w:rsid w:val="003F2E7F"/>
    <w:rsid w:val="00406703"/>
    <w:rsid w:val="00481B2B"/>
    <w:rsid w:val="004909FE"/>
    <w:rsid w:val="004D6DA0"/>
    <w:rsid w:val="0058171E"/>
    <w:rsid w:val="00585F5B"/>
    <w:rsid w:val="005E7358"/>
    <w:rsid w:val="00605071"/>
    <w:rsid w:val="00635839"/>
    <w:rsid w:val="00644FDD"/>
    <w:rsid w:val="00654465"/>
    <w:rsid w:val="00660E16"/>
    <w:rsid w:val="00690635"/>
    <w:rsid w:val="006A3D84"/>
    <w:rsid w:val="007137CC"/>
    <w:rsid w:val="0075171D"/>
    <w:rsid w:val="0086259F"/>
    <w:rsid w:val="008748B9"/>
    <w:rsid w:val="008A35A9"/>
    <w:rsid w:val="008A6EE2"/>
    <w:rsid w:val="008B0794"/>
    <w:rsid w:val="008E09F2"/>
    <w:rsid w:val="00916D34"/>
    <w:rsid w:val="009A0441"/>
    <w:rsid w:val="009B7EA8"/>
    <w:rsid w:val="00A30DA0"/>
    <w:rsid w:val="00A60743"/>
    <w:rsid w:val="00A6267F"/>
    <w:rsid w:val="00A80BC8"/>
    <w:rsid w:val="00AA2942"/>
    <w:rsid w:val="00AA7CC3"/>
    <w:rsid w:val="00AC089F"/>
    <w:rsid w:val="00B019C1"/>
    <w:rsid w:val="00B96DDC"/>
    <w:rsid w:val="00BC3324"/>
    <w:rsid w:val="00CA69AD"/>
    <w:rsid w:val="00CB7CEB"/>
    <w:rsid w:val="00CD2661"/>
    <w:rsid w:val="00D34FB6"/>
    <w:rsid w:val="00D41A15"/>
    <w:rsid w:val="00D472B3"/>
    <w:rsid w:val="00D86685"/>
    <w:rsid w:val="00DA1756"/>
    <w:rsid w:val="00DB4E58"/>
    <w:rsid w:val="00DD6C52"/>
    <w:rsid w:val="00DE17BC"/>
    <w:rsid w:val="00DF1873"/>
    <w:rsid w:val="00E32FE6"/>
    <w:rsid w:val="00E366EA"/>
    <w:rsid w:val="00EE0961"/>
    <w:rsid w:val="00EF6F6E"/>
    <w:rsid w:val="00F061CD"/>
    <w:rsid w:val="00F156B0"/>
    <w:rsid w:val="00F70EAC"/>
    <w:rsid w:val="00F7421A"/>
    <w:rsid w:val="00F83890"/>
    <w:rsid w:val="00F97807"/>
    <w:rsid w:val="00FC3B7E"/>
    <w:rsid w:val="00FD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167F"/>
  <w15:docId w15:val="{5AA48C79-52E7-4CE8-B695-D376944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839"/>
    <w:pPr>
      <w:spacing w:after="0" w:line="240" w:lineRule="auto"/>
    </w:pPr>
  </w:style>
  <w:style w:type="table" w:styleId="TableGrid">
    <w:name w:val="Table Grid"/>
    <w:basedOn w:val="TableNormal"/>
    <w:uiPriority w:val="39"/>
    <w:rsid w:val="0063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839"/>
    <w:rPr>
      <w:color w:val="0563C1" w:themeColor="hyperlink"/>
      <w:u w:val="single"/>
    </w:rPr>
  </w:style>
  <w:style w:type="character" w:styleId="FollowedHyperlink">
    <w:name w:val="FollowedHyperlink"/>
    <w:basedOn w:val="DefaultParagraphFont"/>
    <w:uiPriority w:val="99"/>
    <w:semiHidden/>
    <w:unhideWhenUsed/>
    <w:rsid w:val="006A3D84"/>
    <w:rPr>
      <w:color w:val="954F72" w:themeColor="followedHyperlink"/>
      <w:u w:val="single"/>
    </w:rPr>
  </w:style>
  <w:style w:type="paragraph" w:styleId="BalloonText">
    <w:name w:val="Balloon Text"/>
    <w:basedOn w:val="Normal"/>
    <w:link w:val="BalloonTextChar"/>
    <w:uiPriority w:val="99"/>
    <w:semiHidden/>
    <w:unhideWhenUsed/>
    <w:rsid w:val="007137C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37CC"/>
    <w:rPr>
      <w:rFonts w:ascii="Segoe UI" w:hAnsi="Segoe UI"/>
      <w:sz w:val="18"/>
      <w:szCs w:val="18"/>
    </w:rPr>
  </w:style>
  <w:style w:type="paragraph" w:styleId="Header">
    <w:name w:val="header"/>
    <w:basedOn w:val="Normal"/>
    <w:link w:val="HeaderChar"/>
    <w:uiPriority w:val="99"/>
    <w:unhideWhenUsed/>
    <w:rsid w:val="000D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907"/>
  </w:style>
  <w:style w:type="paragraph" w:styleId="Footer">
    <w:name w:val="footer"/>
    <w:basedOn w:val="Normal"/>
    <w:link w:val="FooterChar"/>
    <w:uiPriority w:val="99"/>
    <w:unhideWhenUsed/>
    <w:rsid w:val="000D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907"/>
  </w:style>
  <w:style w:type="paragraph" w:customStyle="1" w:styleId="paragraph">
    <w:name w:val="paragraph"/>
    <w:basedOn w:val="Normal"/>
    <w:rsid w:val="00241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3F0"/>
  </w:style>
  <w:style w:type="character" w:customStyle="1" w:styleId="eop">
    <w:name w:val="eop"/>
    <w:basedOn w:val="DefaultParagraphFont"/>
    <w:rsid w:val="002413F0"/>
  </w:style>
  <w:style w:type="paragraph" w:styleId="NormalWeb">
    <w:name w:val="Normal (Web)"/>
    <w:basedOn w:val="Normal"/>
    <w:uiPriority w:val="99"/>
    <w:semiHidden/>
    <w:unhideWhenUsed/>
    <w:rsid w:val="00EE0961"/>
    <w:pPr>
      <w:spacing w:after="225"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87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winkl.co.uk/resource/t-tp-412-lks2-easter-maths-home-learning-bumper-pack-" TargetMode="External"/><Relationship Id="rId18" Type="http://schemas.openxmlformats.org/officeDocument/2006/relationships/hyperlink" Target="https://www.bing.com/videos/search?q=mini+egg+cookies&amp;docid=608043600633790852&amp;mid=F99A15E5AA4D37F90568F99A15E5AA4D37F90568&amp;view=detail&amp;FORM=VIRE" TargetMode="External"/><Relationship Id="rId3" Type="http://schemas.openxmlformats.org/officeDocument/2006/relationships/styles" Target="styles.xml"/><Relationship Id="rId21" Type="http://schemas.openxmlformats.org/officeDocument/2006/relationships/hyperlink" Target="https://www.scholastic.com/parents/kids-activities-and-printables/activities-for-kids/holiday-and-seasonal-ideas/easter-traditions-around-world.html" TargetMode="External"/><Relationship Id="rId7" Type="http://schemas.openxmlformats.org/officeDocument/2006/relationships/endnotes" Target="endnotes.xml"/><Relationship Id="rId12" Type="http://schemas.openxmlformats.org/officeDocument/2006/relationships/hyperlink" Target="https://request.org.uk/festivals/holy-week-and-easter/the-easter-story-2/" TargetMode="External"/><Relationship Id="rId17" Type="http://schemas.openxmlformats.org/officeDocument/2006/relationships/hyperlink" Target="https://www.tamingtwins.com/mini-egg-cheesecake/" TargetMode="External"/><Relationship Id="rId2" Type="http://schemas.openxmlformats.org/officeDocument/2006/relationships/numbering" Target="numbering.xml"/><Relationship Id="rId16" Type="http://schemas.openxmlformats.org/officeDocument/2006/relationships/hyperlink" Target="https://www.twinkl.co.uk/resource/t2-m-17462-lks2-easter-maths-qr-code-treasure-hunt-activity-sheet" TargetMode="External"/><Relationship Id="rId20" Type="http://schemas.openxmlformats.org/officeDocument/2006/relationships/hyperlink" Target="https://www.twinkl.co.uk/resource/t-t-17826-easter-chick-paper-mo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winkl.co.uk/resource/t2-m-2488-lks2-maths-reading-scales-easter-baking-challenge-card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equest.org.uk/restart/2017/02/23/make-an-easter-garden/" TargetMode="External"/><Relationship Id="rId4" Type="http://schemas.openxmlformats.org/officeDocument/2006/relationships/settings" Target="settings.xml"/><Relationship Id="rId9" Type="http://schemas.openxmlformats.org/officeDocument/2006/relationships/hyperlink" Target="https://www.google.co.uk/url?sa=i&amp;url=https%3A%2F%2Fwww.shutterstock.com%2Fsearch%2Feaster%2Beggs&amp;psig=AOvVaw1kt0UiTCW8ZDvlj4Hvoygq&amp;ust=1585319252549000&amp;source=images&amp;cd=vfe&amp;ved=0CAIQjRxqFwoTCPiw5a2suOgCFQAAAAAdAAAAABAD" TargetMode="External"/><Relationship Id="rId14" Type="http://schemas.openxmlformats.org/officeDocument/2006/relationships/hyperlink" Target="https://www.twinkl.co.uk/resource/t2-m-17463-lks2-easter-maths-challenge-card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417A-AF19-4953-B8C3-CBBE985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Cromack</dc:creator>
  <cp:lastModifiedBy>Karen Ellis</cp:lastModifiedBy>
  <cp:revision>5</cp:revision>
  <cp:lastPrinted>2020-03-18T11:25:00Z</cp:lastPrinted>
  <dcterms:created xsi:type="dcterms:W3CDTF">2020-03-27T11:18:00Z</dcterms:created>
  <dcterms:modified xsi:type="dcterms:W3CDTF">2020-03-30T12:17:00Z</dcterms:modified>
</cp:coreProperties>
</file>